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eft side layout table"/>
      </w:tblPr>
      <w:tblGrid>
        <w:gridCol w:w="3420"/>
        <w:gridCol w:w="652"/>
        <w:gridCol w:w="6728"/>
      </w:tblGrid>
      <w:tr w:rsidR="00B93310" w:rsidRPr="005152F2" w14:paraId="3EADB43D" w14:textId="77777777" w:rsidTr="009459BF">
        <w:tc>
          <w:tcPr>
            <w:tcW w:w="3420" w:type="dxa"/>
          </w:tcPr>
          <w:sdt>
            <w:sdtPr>
              <w:alias w:val="Your Name:"/>
              <w:tag w:val="Your Name:"/>
              <w:id w:val="-1220516334"/>
              <w:placeholder>
                <w:docPart w:val="C909E324D452D94ABCE07D1CF7EE50E2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7ED8F8E5" w14:textId="77777777" w:rsidR="00B93310" w:rsidRPr="005152F2" w:rsidRDefault="00106DF6" w:rsidP="003856C9">
                <w:pPr>
                  <w:pStyle w:val="Heading1"/>
                </w:pPr>
                <w:r>
                  <w:t>carissa Finley</w:t>
                </w:r>
              </w:p>
            </w:sdtContent>
          </w:sdt>
          <w:tbl>
            <w:tblPr>
              <w:tblW w:w="3420" w:type="dxa"/>
              <w:tblBorders>
                <w:top w:val="single" w:sz="8" w:space="0" w:color="E48312" w:themeColor="accent1"/>
                <w:bottom w:val="single" w:sz="8" w:space="0" w:color="E48312" w:themeColor="accent1"/>
                <w:insideH w:val="single" w:sz="8" w:space="0" w:color="E48312" w:themeColor="accent1"/>
                <w:insideV w:val="single" w:sz="8" w:space="0" w:color="E48312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420"/>
            </w:tblGrid>
            <w:tr w:rsidR="00441EB9" w:rsidRPr="005152F2" w14:paraId="79501E02" w14:textId="77777777" w:rsidTr="009459BF">
              <w:trPr>
                <w:trHeight w:val="13"/>
              </w:trPr>
              <w:tc>
                <w:tcPr>
                  <w:tcW w:w="342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7B657BA" w14:textId="287148C4" w:rsidR="00C97031" w:rsidRDefault="00C97031" w:rsidP="00C97031">
                  <w:pPr>
                    <w:pStyle w:val="Heading3"/>
                  </w:pPr>
                  <w:r>
                    <w:t>CARISSA</w:t>
                  </w:r>
                  <w:r w:rsidR="0034471B">
                    <w:t>.</w:t>
                  </w:r>
                  <w:r>
                    <w:t>FINLEY@</w:t>
                  </w:r>
                  <w:r w:rsidR="0034471B">
                    <w:t>okstate</w:t>
                  </w:r>
                  <w:r>
                    <w:t>.</w:t>
                  </w:r>
                  <w:r w:rsidR="0034471B">
                    <w:t>edu</w:t>
                  </w:r>
                </w:p>
              </w:tc>
            </w:tr>
            <w:tr w:rsidR="00441EB9" w:rsidRPr="005152F2" w14:paraId="4A5CB188" w14:textId="77777777" w:rsidTr="009459BF">
              <w:tc>
                <w:tcPr>
                  <w:tcW w:w="342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AD07672" w14:textId="77777777" w:rsidR="00441EB9" w:rsidRDefault="00106DF6" w:rsidP="00441EB9">
                  <w:pPr>
                    <w:pStyle w:val="Heading3"/>
                  </w:pPr>
                  <w:r>
                    <w:t>(580) 658-0775</w:t>
                  </w:r>
                </w:p>
              </w:tc>
            </w:tr>
            <w:tr w:rsidR="00441EB9" w:rsidRPr="005152F2" w14:paraId="3B6302CC" w14:textId="77777777" w:rsidTr="009459BF">
              <w:trPr>
                <w:trHeight w:val="632"/>
              </w:trPr>
              <w:tc>
                <w:tcPr>
                  <w:tcW w:w="342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E9F1AD9" w14:textId="56A46145" w:rsidR="00106DF6" w:rsidRDefault="00000000" w:rsidP="00300A67">
                  <w:pPr>
                    <w:pStyle w:val="Heading3"/>
                    <w:rPr>
                      <w:rStyle w:val="Hyperlink"/>
                      <w:color w:val="000000" w:themeColor="text1"/>
                      <w:sz w:val="16"/>
                    </w:rPr>
                  </w:pPr>
                  <w:hyperlink r:id="rId8" w:history="1">
                    <w:r w:rsidR="00300A67" w:rsidRPr="00300A67">
                      <w:rPr>
                        <w:rStyle w:val="Hyperlink"/>
                        <w:color w:val="000000" w:themeColor="text1"/>
                        <w:sz w:val="16"/>
                      </w:rPr>
                      <w:t>linkedin.com/in/carissafinley/</w:t>
                    </w:r>
                  </w:hyperlink>
                </w:p>
                <w:p w14:paraId="7B348534" w14:textId="77777777" w:rsidR="00C97031" w:rsidRPr="00C65AAE" w:rsidRDefault="00C97031" w:rsidP="00300A67">
                  <w:pPr>
                    <w:pStyle w:val="Heading3"/>
                    <w:rPr>
                      <w:rStyle w:val="Hyperlink"/>
                      <w:color w:val="000000" w:themeColor="text1"/>
                      <w:sz w:val="16"/>
                    </w:rPr>
                  </w:pPr>
                </w:p>
                <w:p w14:paraId="2A1C5D72" w14:textId="2986D902" w:rsidR="00C97031" w:rsidRPr="00C65AAE" w:rsidRDefault="00000000" w:rsidP="00300A67">
                  <w:pPr>
                    <w:pStyle w:val="Heading3"/>
                    <w:rPr>
                      <w:color w:val="000000" w:themeColor="text1"/>
                      <w:sz w:val="16"/>
                      <w:szCs w:val="16"/>
                    </w:rPr>
                  </w:pPr>
                  <w:hyperlink r:id="rId9" w:history="1">
                    <w:r w:rsidR="00C97031" w:rsidRPr="00C65AAE">
                      <w:rPr>
                        <w:rStyle w:val="Hyperlink"/>
                        <w:color w:val="000000" w:themeColor="text1"/>
                        <w:sz w:val="16"/>
                        <w:szCs w:val="16"/>
                      </w:rPr>
                      <w:t>carissafinley.wixsite.com/portfolio</w:t>
                    </w:r>
                  </w:hyperlink>
                </w:p>
                <w:p w14:paraId="78D5C13C" w14:textId="77777777" w:rsidR="00106DF6" w:rsidRPr="00106DF6" w:rsidRDefault="00106DF6" w:rsidP="00441EB9">
                  <w:pPr>
                    <w:pStyle w:val="Heading3"/>
                    <w:rPr>
                      <w:sz w:val="16"/>
                    </w:rPr>
                  </w:pPr>
                </w:p>
              </w:tc>
            </w:tr>
            <w:tr w:rsidR="005A7E57" w:rsidRPr="005152F2" w14:paraId="20F6A3C8" w14:textId="77777777" w:rsidTr="00603934">
              <w:trPr>
                <w:trHeight w:val="2792"/>
              </w:trPr>
              <w:tc>
                <w:tcPr>
                  <w:tcW w:w="3420" w:type="dxa"/>
                  <w:tcMar>
                    <w:top w:w="374" w:type="dxa"/>
                    <w:bottom w:w="115" w:type="dxa"/>
                  </w:tcMar>
                </w:tcPr>
                <w:p w14:paraId="606F2A71" w14:textId="77777777" w:rsidR="002C77B9" w:rsidRDefault="00AC1E59" w:rsidP="002C77B9">
                  <w:pPr>
                    <w:pStyle w:val="Heading3"/>
                  </w:pPr>
                  <w:r>
                    <w:t>Skills</w:t>
                  </w:r>
                </w:p>
                <w:p w14:paraId="23BC2531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6A1D2B13" wp14:editId="7C0A5808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874955D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e48312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3EB911C" w14:textId="3482A26B" w:rsidR="00AC1E59" w:rsidRDefault="00AD2394" w:rsidP="00AC1E59">
                  <w:r>
                    <w:t>E-Commerce Management</w:t>
                  </w:r>
                </w:p>
                <w:p w14:paraId="7022AB47" w14:textId="0088687C" w:rsidR="0099354B" w:rsidRDefault="00B95FF8" w:rsidP="00A515FA">
                  <w:r>
                    <w:t>Wholesale Operations</w:t>
                  </w:r>
                </w:p>
                <w:p w14:paraId="3A42396E" w14:textId="6A33310D" w:rsidR="00AC1E59" w:rsidRDefault="00C97031" w:rsidP="00603934">
                  <w:r>
                    <w:t>Search Engine Optimization</w:t>
                  </w:r>
                </w:p>
                <w:p w14:paraId="7A37389D" w14:textId="7750F270" w:rsidR="00AC1E59" w:rsidRDefault="0034471B" w:rsidP="00AC1E59">
                  <w:r>
                    <w:t>Trend</w:t>
                  </w:r>
                  <w:r w:rsidR="00A515FA">
                    <w:t xml:space="preserve"> </w:t>
                  </w:r>
                  <w:r>
                    <w:t>Forecasting</w:t>
                  </w:r>
                </w:p>
                <w:p w14:paraId="3900DC4A" w14:textId="3A85A196" w:rsidR="00A515FA" w:rsidRDefault="0047284A" w:rsidP="00AC1E59">
                  <w:r>
                    <w:t>Store Planning &amp; Merchandising</w:t>
                  </w:r>
                </w:p>
                <w:p w14:paraId="50AA21DC" w14:textId="77777777" w:rsidR="005A7E57" w:rsidRDefault="00AC1E59" w:rsidP="00AC1E59">
                  <w:r>
                    <w:t>Inventory Management</w:t>
                  </w:r>
                </w:p>
                <w:p w14:paraId="63C1E838" w14:textId="38BC89D7" w:rsidR="0034471B" w:rsidRDefault="0034471B" w:rsidP="0034471B">
                  <w:r>
                    <w:t>Adobe Illustrator, Photoshop, &amp; InDesign</w:t>
                  </w:r>
                </w:p>
              </w:tc>
            </w:tr>
            <w:tr w:rsidR="00463463" w:rsidRPr="005152F2" w14:paraId="392112D3" w14:textId="77777777" w:rsidTr="009459BF">
              <w:tc>
                <w:tcPr>
                  <w:tcW w:w="3420" w:type="dxa"/>
                  <w:tcMar>
                    <w:top w:w="374" w:type="dxa"/>
                    <w:bottom w:w="115" w:type="dxa"/>
                  </w:tcMar>
                </w:tcPr>
                <w:p w14:paraId="30F5F7AA" w14:textId="6C84B9D7" w:rsidR="005A7E57" w:rsidRDefault="00A515FA" w:rsidP="0043426C">
                  <w:pPr>
                    <w:pStyle w:val="Heading3"/>
                  </w:pPr>
                  <w:r>
                    <w:t>Awards &amp; honors</w:t>
                  </w:r>
                </w:p>
                <w:p w14:paraId="672AFD96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33E02CD5" wp14:editId="3A24C005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373341E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e48312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AE09753" w14:textId="252FBA09" w:rsidR="00603934" w:rsidRDefault="00603934" w:rsidP="009459BF">
                  <w:r>
                    <w:t>Fashion Group International Digital Merchandising &amp; Store Planning 2</w:t>
                  </w:r>
                  <w:r w:rsidRPr="00603934">
                    <w:rPr>
                      <w:vertAlign w:val="superscript"/>
                    </w:rPr>
                    <w:t>nd</w:t>
                  </w:r>
                  <w:r>
                    <w:t xml:space="preserve"> Place Winner - 2023</w:t>
                  </w:r>
                </w:p>
                <w:p w14:paraId="51029D98" w14:textId="115DE9D7" w:rsidR="00106DF6" w:rsidRDefault="00A515FA" w:rsidP="009459BF">
                  <w:r>
                    <w:t>AESC Scholarship Winner – 2020 &amp; 2021</w:t>
                  </w:r>
                </w:p>
                <w:p w14:paraId="00A7FA7C" w14:textId="022919AC" w:rsidR="00A515FA" w:rsidRDefault="00A515FA" w:rsidP="00463463">
                  <w:r>
                    <w:t>Kathryn Greenwood Endowed Scholarship – 2022</w:t>
                  </w:r>
                  <w:r w:rsidR="001A4CFB">
                    <w:t xml:space="preserve"> &amp; 2023</w:t>
                  </w:r>
                </w:p>
                <w:p w14:paraId="774F529C" w14:textId="790CDD7A" w:rsidR="00A515FA" w:rsidRPr="005152F2" w:rsidRDefault="00A515FA" w:rsidP="00463463">
                  <w:r>
                    <w:t>OSU Academic Excellence Scholarship 2020-2024</w:t>
                  </w:r>
                </w:p>
              </w:tc>
            </w:tr>
          </w:tbl>
          <w:p w14:paraId="695B1137" w14:textId="77777777" w:rsidR="009E0A7E" w:rsidRDefault="009E0A7E" w:rsidP="003856C9"/>
          <w:p w14:paraId="1F853FC5" w14:textId="7B8646E7" w:rsidR="00B93310" w:rsidRDefault="00BB5DF2" w:rsidP="003856C9">
            <w:r>
              <w:t>ABOUT CARISSA</w:t>
            </w:r>
          </w:p>
          <w:p w14:paraId="44DBEEB6" w14:textId="25E61660" w:rsidR="00BB5DF2" w:rsidRPr="00A515FA" w:rsidRDefault="00BB5DF2" w:rsidP="005B290C">
            <w:pPr>
              <w:jc w:val="both"/>
            </w:pPr>
            <w:r w:rsidRPr="00A515FA">
              <w:t xml:space="preserve">“My </w:t>
            </w:r>
            <w:proofErr w:type="gramStart"/>
            <w:r w:rsidRPr="00A515FA">
              <w:t>main focus</w:t>
            </w:r>
            <w:proofErr w:type="gramEnd"/>
            <w:r w:rsidRPr="00A515FA">
              <w:t xml:space="preserve"> in life is ultimately making others happy. Everyone should be able to love the life they are </w:t>
            </w:r>
            <w:r w:rsidR="009E0A7E" w:rsidRPr="00A515FA">
              <w:t>living,</w:t>
            </w:r>
            <w:r w:rsidRPr="00A515FA">
              <w:t xml:space="preserve"> and I strive to use my marketing and merchandising skills in the </w:t>
            </w:r>
            <w:r w:rsidR="00A515FA" w:rsidRPr="00A515FA">
              <w:t>fashion</w:t>
            </w:r>
            <w:r w:rsidRPr="00A515FA">
              <w:t xml:space="preserve"> industry to help give consumers the products they will need to accomplish such a goal. My creative strategies allow me to go further</w:t>
            </w:r>
            <w:r w:rsidR="009E0A7E" w:rsidRPr="00A515FA">
              <w:t xml:space="preserve"> in this fast-paced industry and allow me to evolve alongside the trends that define it.”</w:t>
            </w:r>
          </w:p>
        </w:tc>
        <w:tc>
          <w:tcPr>
            <w:tcW w:w="652" w:type="dxa"/>
          </w:tcPr>
          <w:p w14:paraId="44618F96" w14:textId="77777777" w:rsidR="00B93310" w:rsidRPr="005152F2" w:rsidRDefault="00B93310" w:rsidP="00463463"/>
        </w:tc>
        <w:tc>
          <w:tcPr>
            <w:tcW w:w="6728" w:type="dxa"/>
          </w:tcPr>
          <w:p w14:paraId="5DE73C73" w14:textId="22351521" w:rsidR="005B290C" w:rsidRPr="005152F2" w:rsidRDefault="00DB1EBC" w:rsidP="00DB1EBC">
            <w:pPr>
              <w:pStyle w:val="Heading2"/>
              <w:tabs>
                <w:tab w:val="left" w:pos="620"/>
                <w:tab w:val="center" w:pos="3364"/>
              </w:tabs>
              <w:spacing w:line="240" w:lineRule="auto"/>
              <w:jc w:val="left"/>
            </w:pPr>
            <w:r>
              <w:tab/>
            </w:r>
            <w:r>
              <w:tab/>
            </w:r>
            <w:sdt>
              <w:sdtPr>
                <w:alias w:val="Education:"/>
                <w:tag w:val="Education:"/>
                <w:id w:val="708463721"/>
                <w:placeholder>
                  <w:docPart w:val="6D1A86313B014A4BAAA8DC4F225282CC"/>
                </w:placeholder>
                <w:temporary/>
                <w:showingPlcHdr/>
                <w15:appearance w15:val="hidden"/>
              </w:sdtPr>
              <w:sdtContent>
                <w:r w:rsidR="005B290C" w:rsidRPr="005152F2">
                  <w:t>Education</w:t>
                </w:r>
              </w:sdtContent>
            </w:sdt>
          </w:p>
          <w:p w14:paraId="0B06F04E" w14:textId="37D669A3" w:rsidR="005B290C" w:rsidRPr="0043426C" w:rsidRDefault="005B290C" w:rsidP="005B290C">
            <w:pPr>
              <w:pStyle w:val="Heading4"/>
            </w:pPr>
            <w:r>
              <w:t>B.S. – Fashion Merchandising</w:t>
            </w:r>
          </w:p>
          <w:p w14:paraId="243DA2B9" w14:textId="77777777" w:rsidR="005B290C" w:rsidRPr="00145026" w:rsidRDefault="005B290C" w:rsidP="005B290C">
            <w:pPr>
              <w:rPr>
                <w:sz w:val="22"/>
                <w:szCs w:val="22"/>
              </w:rPr>
            </w:pPr>
            <w:r w:rsidRPr="00145026">
              <w:rPr>
                <w:sz w:val="22"/>
                <w:szCs w:val="22"/>
              </w:rPr>
              <w:t>Oklahoma State University - Stillwater</w:t>
            </w:r>
          </w:p>
          <w:p w14:paraId="6B986A7F" w14:textId="1A3BFF3F" w:rsidR="005B290C" w:rsidRDefault="005B290C" w:rsidP="005B290C">
            <w:r>
              <w:t>TAPAC accredited/AAFA endorsed</w:t>
            </w:r>
          </w:p>
          <w:p w14:paraId="513A7B6D" w14:textId="77777777" w:rsidR="005B290C" w:rsidRDefault="005B290C" w:rsidP="005B290C">
            <w:r>
              <w:t>Minors in Marketing &amp; Management</w:t>
            </w:r>
          </w:p>
          <w:p w14:paraId="4B9DF703" w14:textId="5C6907FC" w:rsidR="005B290C" w:rsidRDefault="00736D9E" w:rsidP="005B290C">
            <w:r>
              <w:t xml:space="preserve">Aug. </w:t>
            </w:r>
            <w:r w:rsidR="005B290C">
              <w:t>2020 – Dec</w:t>
            </w:r>
            <w:r>
              <w:t>.</w:t>
            </w:r>
            <w:r w:rsidR="005B290C">
              <w:t xml:space="preserve"> 2023</w:t>
            </w:r>
          </w:p>
          <w:p w14:paraId="516E7222" w14:textId="6C32DDF3" w:rsidR="005B290C" w:rsidRDefault="005B290C" w:rsidP="005B290C">
            <w:r>
              <w:t>Cumulative GPA – 3.9</w:t>
            </w:r>
            <w:r w:rsidR="0047284A">
              <w:t>8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728"/>
            </w:tblGrid>
            <w:tr w:rsidR="008F6337" w14:paraId="31B64041" w14:textId="77777777" w:rsidTr="00B95FF8">
              <w:trPr>
                <w:trHeight w:val="4946"/>
              </w:trPr>
              <w:tc>
                <w:tcPr>
                  <w:tcW w:w="6728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DCE54AA" w14:textId="7777777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70B930857F801946934A113E6755226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2D73D5ED" w14:textId="502C191A" w:rsidR="00B95FF8" w:rsidRPr="0043426C" w:rsidRDefault="00B95FF8" w:rsidP="00B95FF8">
                  <w:pPr>
                    <w:pStyle w:val="Heading4"/>
                  </w:pPr>
                  <w:r>
                    <w:t>Merchandising &amp; Showroom Intern – The portico collection</w:t>
                  </w:r>
                </w:p>
                <w:p w14:paraId="4FE29DF8" w14:textId="58079194" w:rsidR="00B95FF8" w:rsidRPr="005152F2" w:rsidRDefault="00B95FF8" w:rsidP="00B95FF8">
                  <w:pPr>
                    <w:pStyle w:val="Heading5"/>
                  </w:pPr>
                  <w:r>
                    <w:t>May 2023 – August 2023 | Dallas, TX</w:t>
                  </w:r>
                </w:p>
                <w:p w14:paraId="7961C6DC" w14:textId="46836FD7" w:rsidR="00B95FF8" w:rsidRDefault="00060AFD" w:rsidP="00B95FF8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</w:pPr>
                  <w:r>
                    <w:t>Facilitated</w:t>
                  </w:r>
                  <w:r w:rsidR="00B95FF8">
                    <w:t xml:space="preserve"> market setup by merchandising lines from start to finish</w:t>
                  </w:r>
                </w:p>
                <w:p w14:paraId="46E73C30" w14:textId="7916D669" w:rsidR="00B95FF8" w:rsidRDefault="00B95FF8" w:rsidP="00B95FF8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</w:pPr>
                  <w:r>
                    <w:t xml:space="preserve">Wrote orders for buyers from across the country, including Von </w:t>
                  </w:r>
                  <w:proofErr w:type="spellStart"/>
                  <w:r>
                    <w:t>Maur’s</w:t>
                  </w:r>
                  <w:proofErr w:type="spellEnd"/>
                  <w:r>
                    <w:t xml:space="preserve"> cold weather buyer</w:t>
                  </w:r>
                </w:p>
                <w:p w14:paraId="7C2C856F" w14:textId="113587A3" w:rsidR="00B95FF8" w:rsidRDefault="00060AFD" w:rsidP="00B95FF8">
                  <w:pPr>
                    <w:pStyle w:val="ListParagraph"/>
                    <w:numPr>
                      <w:ilvl w:val="0"/>
                      <w:numId w:val="1"/>
                    </w:numPr>
                    <w:jc w:val="left"/>
                  </w:pPr>
                  <w:r>
                    <w:t>M</w:t>
                  </w:r>
                  <w:r w:rsidR="00B95FF8">
                    <w:t>aintain</w:t>
                  </w:r>
                  <w:r>
                    <w:t>ed</w:t>
                  </w:r>
                  <w:r w:rsidR="00B95FF8">
                    <w:t xml:space="preserve"> showroom and </w:t>
                  </w:r>
                  <w:r>
                    <w:t>collaborated</w:t>
                  </w:r>
                  <w:r w:rsidR="00B95FF8">
                    <w:t xml:space="preserve"> with sales reps and vendors during Market Week</w:t>
                  </w:r>
                </w:p>
                <w:p w14:paraId="3A1558ED" w14:textId="5EC2F31F" w:rsidR="00A515FA" w:rsidRDefault="003E66B2" w:rsidP="00021AB1">
                  <w:pPr>
                    <w:pStyle w:val="Heading4"/>
                  </w:pPr>
                  <w:r>
                    <w:t>Information</w:t>
                  </w:r>
                  <w:r w:rsidR="00A515FA">
                    <w:t xml:space="preserve"> Assistant – student Union Meeting &amp; Conference Services</w:t>
                  </w:r>
                </w:p>
                <w:p w14:paraId="4822623D" w14:textId="77998005" w:rsidR="00A515FA" w:rsidRDefault="00A515FA" w:rsidP="00A515FA">
                  <w:pPr>
                    <w:pStyle w:val="Heading5"/>
                  </w:pPr>
                  <w:r>
                    <w:t>September 2022 – Present</w:t>
                  </w:r>
                  <w:r w:rsidR="00B95FF8">
                    <w:t xml:space="preserve"> | Stillwater, OK</w:t>
                  </w:r>
                </w:p>
                <w:p w14:paraId="4198FED6" w14:textId="598CED9F" w:rsidR="00A515FA" w:rsidRDefault="00A515FA" w:rsidP="00A515FA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</w:pPr>
                  <w:r>
                    <w:t>Greet visitors of Oklahoma State University at the front desk</w:t>
                  </w:r>
                </w:p>
                <w:p w14:paraId="0E84D630" w14:textId="7EAEC009" w:rsidR="00A515FA" w:rsidRDefault="00A515FA" w:rsidP="00A515FA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</w:pPr>
                  <w:r>
                    <w:t>Check in and organize students tabling for campus organizations</w:t>
                  </w:r>
                </w:p>
                <w:p w14:paraId="2BD24650" w14:textId="52F7CDFC" w:rsidR="00A515FA" w:rsidRDefault="00A515FA" w:rsidP="00A515FA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</w:pPr>
                  <w:r>
                    <w:t>Answer any questions about campus and the resources OSU offers</w:t>
                  </w:r>
                </w:p>
                <w:p w14:paraId="6E704389" w14:textId="60014573" w:rsidR="00021AB1" w:rsidRPr="0043426C" w:rsidRDefault="00021AB1" w:rsidP="00021AB1">
                  <w:pPr>
                    <w:pStyle w:val="Heading4"/>
                  </w:pPr>
                  <w:r>
                    <w:t xml:space="preserve">Sales </w:t>
                  </w:r>
                  <w:r w:rsidR="00A515FA">
                    <w:t xml:space="preserve">&amp; Merchandising </w:t>
                  </w:r>
                  <w:r>
                    <w:t>Associate – Wooden Nickel</w:t>
                  </w:r>
                </w:p>
                <w:p w14:paraId="63DBDBE6" w14:textId="1720289D" w:rsidR="00021AB1" w:rsidRPr="005152F2" w:rsidRDefault="00021AB1" w:rsidP="00021AB1">
                  <w:pPr>
                    <w:pStyle w:val="Heading5"/>
                  </w:pPr>
                  <w:r>
                    <w:t xml:space="preserve">August 2021 – </w:t>
                  </w:r>
                  <w:r w:rsidR="00A515FA">
                    <w:t>September 2022</w:t>
                  </w:r>
                  <w:r w:rsidR="00B95FF8">
                    <w:t xml:space="preserve"> | Stillwater, OK</w:t>
                  </w:r>
                </w:p>
                <w:p w14:paraId="1DCAD6D1" w14:textId="6F595576" w:rsidR="00021AB1" w:rsidRDefault="00021AB1" w:rsidP="00A515FA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</w:pPr>
                  <w:r>
                    <w:t>Created visual merchandising displays including clothing and home items</w:t>
                  </w:r>
                  <w:r w:rsidR="00C97031">
                    <w:t xml:space="preserve"> and post on social media regularly</w:t>
                  </w:r>
                </w:p>
                <w:p w14:paraId="3FAFEFAF" w14:textId="0C702884" w:rsidR="00021AB1" w:rsidRDefault="00060AFD" w:rsidP="00A515FA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</w:pPr>
                  <w:r>
                    <w:t xml:space="preserve">Supported </w:t>
                  </w:r>
                  <w:r w:rsidR="00021AB1">
                    <w:t xml:space="preserve">a memorable customer experience by helping sell items </w:t>
                  </w:r>
                </w:p>
                <w:p w14:paraId="08851CCE" w14:textId="316EFFF1" w:rsidR="00C97031" w:rsidRDefault="00060AFD" w:rsidP="00A515FA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</w:pPr>
                  <w:r>
                    <w:t>Managed</w:t>
                  </w:r>
                  <w:r w:rsidR="00E41A37">
                    <w:t xml:space="preserve"> various aspects of the website including writing product descriptions and </w:t>
                  </w:r>
                  <w:r>
                    <w:t>updating</w:t>
                  </w:r>
                  <w:r w:rsidR="005B290C">
                    <w:t xml:space="preserve"> inventory</w:t>
                  </w:r>
                </w:p>
                <w:p w14:paraId="1322FEAB" w14:textId="3FFE6739" w:rsidR="00AC1E59" w:rsidRPr="0043426C" w:rsidRDefault="00AC1E59" w:rsidP="00AC1E59">
                  <w:pPr>
                    <w:pStyle w:val="Heading4"/>
                  </w:pPr>
                  <w:r>
                    <w:t>Dress specialist</w:t>
                  </w:r>
                  <w:r w:rsidR="00196720">
                    <w:t xml:space="preserve"> – David’s Bridal</w:t>
                  </w:r>
                </w:p>
                <w:p w14:paraId="40909600" w14:textId="022FEDCB" w:rsidR="00AC1E59" w:rsidRPr="005152F2" w:rsidRDefault="00AC1E59" w:rsidP="00AC1E59">
                  <w:pPr>
                    <w:pStyle w:val="Heading5"/>
                  </w:pPr>
                  <w:r>
                    <w:t>May 2021 – August 2021</w:t>
                  </w:r>
                  <w:r w:rsidR="00B95FF8">
                    <w:t xml:space="preserve"> | Oklahoma City, OK</w:t>
                  </w:r>
                </w:p>
                <w:p w14:paraId="09BF16CC" w14:textId="27D45A5A" w:rsidR="00021AB1" w:rsidRDefault="00AC1E59" w:rsidP="00A515FA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</w:pPr>
                  <w:r w:rsidRPr="00021AB1">
                    <w:t>Helped find</w:t>
                  </w:r>
                  <w:r w:rsidR="00D92559" w:rsidRPr="00021AB1">
                    <w:t xml:space="preserve"> and sell</w:t>
                  </w:r>
                  <w:r w:rsidRPr="00021AB1">
                    <w:t xml:space="preserve"> specific dresses for bridesmaids, mother</w:t>
                  </w:r>
                  <w:r w:rsidR="00BA7C71">
                    <w:t>-</w:t>
                  </w:r>
                  <w:r w:rsidRPr="00021AB1">
                    <w:t>of</w:t>
                  </w:r>
                  <w:r w:rsidR="00BA7C71">
                    <w:t>-</w:t>
                  </w:r>
                  <w:r w:rsidRPr="00021AB1">
                    <w:t>the</w:t>
                  </w:r>
                  <w:r w:rsidR="00BA7C71">
                    <w:t xml:space="preserve"> </w:t>
                  </w:r>
                  <w:r w:rsidRPr="00021AB1">
                    <w:t>brides, prom, and other special occasions</w:t>
                  </w:r>
                  <w:r w:rsidR="00021AB1" w:rsidRPr="00021AB1">
                    <w:t xml:space="preserve"> </w:t>
                  </w:r>
                </w:p>
                <w:p w14:paraId="189AF641" w14:textId="3B563BDC" w:rsidR="00BA7C71" w:rsidRDefault="00BA7C71" w:rsidP="00A515FA">
                  <w:pPr>
                    <w:pStyle w:val="ListParagraph"/>
                    <w:numPr>
                      <w:ilvl w:val="0"/>
                      <w:numId w:val="2"/>
                    </w:numPr>
                    <w:jc w:val="left"/>
                  </w:pPr>
                  <w:r>
                    <w:t>Specialized knowledge in various dress styles and ordering dresses from warehouse for upcoming events based on customer preferences</w:t>
                  </w:r>
                </w:p>
                <w:p w14:paraId="05D75A77" w14:textId="20A7C1CF" w:rsidR="00AC1E59" w:rsidRDefault="00AC1E59" w:rsidP="00B95FF8">
                  <w:pPr>
                    <w:pStyle w:val="ListParagraph"/>
                    <w:jc w:val="left"/>
                  </w:pPr>
                </w:p>
              </w:tc>
            </w:tr>
          </w:tbl>
          <w:p w14:paraId="7B4FC7B7" w14:textId="16726EFE" w:rsidR="00D92559" w:rsidRPr="005152F2" w:rsidRDefault="00D92559" w:rsidP="00D92559"/>
        </w:tc>
      </w:tr>
    </w:tbl>
    <w:p w14:paraId="22644C20" w14:textId="4F8D838F" w:rsidR="00A515FA" w:rsidRDefault="00A515FA" w:rsidP="00AC1E59">
      <w:pPr>
        <w:pStyle w:val="NoSpacing"/>
        <w:jc w:val="both"/>
      </w:pPr>
    </w:p>
    <w:p w14:paraId="02FCEED4" w14:textId="3C62F862" w:rsidR="003926A8" w:rsidRPr="003926A8" w:rsidRDefault="003926A8" w:rsidP="003926A8">
      <w:pPr>
        <w:tabs>
          <w:tab w:val="left" w:pos="5860"/>
        </w:tabs>
        <w:jc w:val="left"/>
      </w:pPr>
      <w:r>
        <w:tab/>
      </w:r>
    </w:p>
    <w:sectPr w:rsidR="003926A8" w:rsidRPr="003926A8" w:rsidSect="00021AB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0DFB" w14:textId="77777777" w:rsidR="00561423" w:rsidRDefault="00561423" w:rsidP="003856C9">
      <w:pPr>
        <w:spacing w:after="0" w:line="240" w:lineRule="auto"/>
      </w:pPr>
      <w:r>
        <w:separator/>
      </w:r>
    </w:p>
  </w:endnote>
  <w:endnote w:type="continuationSeparator" w:id="0">
    <w:p w14:paraId="5274B097" w14:textId="77777777" w:rsidR="00561423" w:rsidRDefault="00561423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D92E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120E8485" wp14:editId="51FEAC4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1DD8DD8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690B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CEBBD65" wp14:editId="6ACDA92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825C503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6C48" w14:textId="77777777" w:rsidR="00561423" w:rsidRDefault="00561423" w:rsidP="003856C9">
      <w:pPr>
        <w:spacing w:after="0" w:line="240" w:lineRule="auto"/>
      </w:pPr>
      <w:r>
        <w:separator/>
      </w:r>
    </w:p>
  </w:footnote>
  <w:footnote w:type="continuationSeparator" w:id="0">
    <w:p w14:paraId="6DDE8EED" w14:textId="77777777" w:rsidR="00561423" w:rsidRDefault="00561423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C5D1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AE61C33" wp14:editId="78D4AD6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E9CDBD2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4322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223B79F" wp14:editId="1F481F7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E1CBE91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2DF"/>
    <w:multiLevelType w:val="hybridMultilevel"/>
    <w:tmpl w:val="DCF4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1655"/>
    <w:multiLevelType w:val="hybridMultilevel"/>
    <w:tmpl w:val="BA46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7168">
    <w:abstractNumId w:val="1"/>
  </w:num>
  <w:num w:numId="2" w16cid:durableId="159196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F6"/>
    <w:rsid w:val="00021AB1"/>
    <w:rsid w:val="00052BE1"/>
    <w:rsid w:val="00060AFD"/>
    <w:rsid w:val="0007412A"/>
    <w:rsid w:val="000D3799"/>
    <w:rsid w:val="000F18BD"/>
    <w:rsid w:val="0010199E"/>
    <w:rsid w:val="00106DF6"/>
    <w:rsid w:val="00145026"/>
    <w:rsid w:val="001765FE"/>
    <w:rsid w:val="0019561F"/>
    <w:rsid w:val="00196720"/>
    <w:rsid w:val="00196863"/>
    <w:rsid w:val="001A4CFB"/>
    <w:rsid w:val="001B32D2"/>
    <w:rsid w:val="00240B48"/>
    <w:rsid w:val="00281EFB"/>
    <w:rsid w:val="00293B83"/>
    <w:rsid w:val="002A3621"/>
    <w:rsid w:val="002B3890"/>
    <w:rsid w:val="002B7747"/>
    <w:rsid w:val="002C77B9"/>
    <w:rsid w:val="002F485A"/>
    <w:rsid w:val="002F6C2E"/>
    <w:rsid w:val="00300A67"/>
    <w:rsid w:val="00300CD4"/>
    <w:rsid w:val="003053D9"/>
    <w:rsid w:val="00333B72"/>
    <w:rsid w:val="0034471B"/>
    <w:rsid w:val="003856C9"/>
    <w:rsid w:val="003926A8"/>
    <w:rsid w:val="00396369"/>
    <w:rsid w:val="003C3067"/>
    <w:rsid w:val="003E66B2"/>
    <w:rsid w:val="003F239D"/>
    <w:rsid w:val="003F4D31"/>
    <w:rsid w:val="00430681"/>
    <w:rsid w:val="00432CED"/>
    <w:rsid w:val="0043426C"/>
    <w:rsid w:val="00441EB9"/>
    <w:rsid w:val="00463463"/>
    <w:rsid w:val="0047284A"/>
    <w:rsid w:val="00473EF8"/>
    <w:rsid w:val="004760E5"/>
    <w:rsid w:val="004D22BB"/>
    <w:rsid w:val="004D4B1A"/>
    <w:rsid w:val="005008E2"/>
    <w:rsid w:val="005152F2"/>
    <w:rsid w:val="005345AE"/>
    <w:rsid w:val="00534E4E"/>
    <w:rsid w:val="00535312"/>
    <w:rsid w:val="00540151"/>
    <w:rsid w:val="00551D35"/>
    <w:rsid w:val="00557019"/>
    <w:rsid w:val="00561423"/>
    <w:rsid w:val="005674AC"/>
    <w:rsid w:val="005A1E51"/>
    <w:rsid w:val="005A7E57"/>
    <w:rsid w:val="005B290C"/>
    <w:rsid w:val="00603934"/>
    <w:rsid w:val="00616FF4"/>
    <w:rsid w:val="006A3CE7"/>
    <w:rsid w:val="00726E73"/>
    <w:rsid w:val="00736D9E"/>
    <w:rsid w:val="00743379"/>
    <w:rsid w:val="007803B7"/>
    <w:rsid w:val="007B2F5C"/>
    <w:rsid w:val="007B5AB7"/>
    <w:rsid w:val="007C5F05"/>
    <w:rsid w:val="00832043"/>
    <w:rsid w:val="00832F81"/>
    <w:rsid w:val="008C7CA2"/>
    <w:rsid w:val="008F6337"/>
    <w:rsid w:val="009459BF"/>
    <w:rsid w:val="0099354B"/>
    <w:rsid w:val="009E0A7E"/>
    <w:rsid w:val="00A42F91"/>
    <w:rsid w:val="00A515FA"/>
    <w:rsid w:val="00AC1E59"/>
    <w:rsid w:val="00AC2A8D"/>
    <w:rsid w:val="00AD2394"/>
    <w:rsid w:val="00AF1258"/>
    <w:rsid w:val="00B01E52"/>
    <w:rsid w:val="00B550FC"/>
    <w:rsid w:val="00B85871"/>
    <w:rsid w:val="00B93310"/>
    <w:rsid w:val="00B95FF8"/>
    <w:rsid w:val="00BA7C71"/>
    <w:rsid w:val="00BB5DF2"/>
    <w:rsid w:val="00BC1F18"/>
    <w:rsid w:val="00BD2E58"/>
    <w:rsid w:val="00BF6BAB"/>
    <w:rsid w:val="00C007A5"/>
    <w:rsid w:val="00C212C4"/>
    <w:rsid w:val="00C24914"/>
    <w:rsid w:val="00C27DDD"/>
    <w:rsid w:val="00C4403A"/>
    <w:rsid w:val="00C65AAE"/>
    <w:rsid w:val="00C97031"/>
    <w:rsid w:val="00CE6306"/>
    <w:rsid w:val="00D07D07"/>
    <w:rsid w:val="00D11C4D"/>
    <w:rsid w:val="00D5067A"/>
    <w:rsid w:val="00D92559"/>
    <w:rsid w:val="00DB1EBC"/>
    <w:rsid w:val="00DC79BB"/>
    <w:rsid w:val="00DE4D50"/>
    <w:rsid w:val="00E34D58"/>
    <w:rsid w:val="00E41A37"/>
    <w:rsid w:val="00E563AD"/>
    <w:rsid w:val="00E941EF"/>
    <w:rsid w:val="00EA2A7D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CC78E"/>
  <w15:chartTrackingRefBased/>
  <w15:docId w15:val="{3B9588E7-9F50-384C-97B9-C0AA107E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E48312" w:themeColor="accent1"/>
        <w:bottom w:val="single" w:sz="8" w:space="22" w:color="E48312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E48312" w:themeColor="accent1"/>
        <w:bottom w:val="single" w:sz="8" w:space="7" w:color="E48312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6DF6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106D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0A67"/>
    <w:rPr>
      <w:color w:val="8C8C8C" w:themeColor="followedHyperlink"/>
      <w:u w:val="single"/>
    </w:rPr>
  </w:style>
  <w:style w:type="paragraph" w:styleId="Revision">
    <w:name w:val="Revision"/>
    <w:hidden/>
    <w:uiPriority w:val="99"/>
    <w:semiHidden/>
    <w:rsid w:val="002F6C2E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arissafinle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rissafinley.wixsite.com/portfolio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issafinley/Library/Containers/com.microsoft.Word/Data/Library/Application%20Support/Microsoft/Office/16.0/DTS/Search/%7bE361AF89-3118-304A-B19B-7CA057E9CEB2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09E324D452D94ABCE07D1CF7EE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13E6C-2943-B147-B46A-F79CEC52EDE8}"/>
      </w:docPartPr>
      <w:docPartBody>
        <w:p w:rsidR="007E77BB" w:rsidRDefault="004B5AEC">
          <w:pPr>
            <w:pStyle w:val="C909E324D452D94ABCE07D1CF7EE50E2"/>
          </w:pPr>
          <w:r w:rsidRPr="005152F2">
            <w:t>Your Name</w:t>
          </w:r>
        </w:p>
      </w:docPartBody>
    </w:docPart>
    <w:docPart>
      <w:docPartPr>
        <w:name w:val="70B930857F801946934A113E6755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EBB7-9C73-B845-A0B3-D4D855C569FF}"/>
      </w:docPartPr>
      <w:docPartBody>
        <w:p w:rsidR="007E77BB" w:rsidRDefault="004B5AEC">
          <w:pPr>
            <w:pStyle w:val="70B930857F801946934A113E67552262"/>
          </w:pPr>
          <w:r w:rsidRPr="005152F2">
            <w:t>Experience</w:t>
          </w:r>
        </w:p>
      </w:docPartBody>
    </w:docPart>
    <w:docPart>
      <w:docPartPr>
        <w:name w:val="6D1A86313B014A4BAAA8DC4F22528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BEA5-A62F-2B4B-9650-41E9BB51A501}"/>
      </w:docPartPr>
      <w:docPartBody>
        <w:p w:rsidR="004B6B35" w:rsidRDefault="00E44305" w:rsidP="00E44305">
          <w:pPr>
            <w:pStyle w:val="6D1A86313B014A4BAAA8DC4F225282CC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A0"/>
    <w:rsid w:val="004B5AEC"/>
    <w:rsid w:val="004B6B35"/>
    <w:rsid w:val="005026FF"/>
    <w:rsid w:val="00551BA0"/>
    <w:rsid w:val="005C691B"/>
    <w:rsid w:val="007A624F"/>
    <w:rsid w:val="007E77BB"/>
    <w:rsid w:val="00A66DB4"/>
    <w:rsid w:val="00A77BC5"/>
    <w:rsid w:val="00B70D52"/>
    <w:rsid w:val="00B72158"/>
    <w:rsid w:val="00B85154"/>
    <w:rsid w:val="00C720D2"/>
    <w:rsid w:val="00CE794A"/>
    <w:rsid w:val="00D042FE"/>
    <w:rsid w:val="00E15DEB"/>
    <w:rsid w:val="00E44305"/>
    <w:rsid w:val="00E929FE"/>
    <w:rsid w:val="00F055BC"/>
    <w:rsid w:val="00F06574"/>
    <w:rsid w:val="00F8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09E324D452D94ABCE07D1CF7EE50E2">
    <w:name w:val="C909E324D452D94ABCE07D1CF7EE50E2"/>
  </w:style>
  <w:style w:type="paragraph" w:customStyle="1" w:styleId="70B930857F801946934A113E67552262">
    <w:name w:val="70B930857F801946934A113E67552262"/>
  </w:style>
  <w:style w:type="paragraph" w:customStyle="1" w:styleId="6D1A86313B014A4BAAA8DC4F225282CC">
    <w:name w:val="6D1A86313B014A4BAAA8DC4F225282CC"/>
    <w:rsid w:val="00E443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6C4089-D70C-1441-8869-A03E693F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{E361AF89-3118-304A-B19B-7CA057E9CEB2}tf16392740.dotx</Template>
  <TotalTime>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Finley</dc:creator>
  <cp:keywords/>
  <dc:description/>
  <cp:lastModifiedBy>Finley, Carissa</cp:lastModifiedBy>
  <cp:revision>5</cp:revision>
  <cp:lastPrinted>2023-03-01T17:08:00Z</cp:lastPrinted>
  <dcterms:created xsi:type="dcterms:W3CDTF">2023-09-05T21:49:00Z</dcterms:created>
  <dcterms:modified xsi:type="dcterms:W3CDTF">2023-09-14T17:19:00Z</dcterms:modified>
</cp:coreProperties>
</file>